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14" w:rsidRDefault="005C6314" w:rsidP="005C6314">
      <w:pPr>
        <w:jc w:val="center"/>
        <w:rPr>
          <w:b/>
          <w:bCs/>
          <w:szCs w:val="28"/>
        </w:rPr>
      </w:pPr>
      <w:r>
        <w:rPr>
          <w:b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F2FE962" wp14:editId="7C1945E4">
            <wp:simplePos x="0" y="0"/>
            <wp:positionH relativeFrom="margin">
              <wp:align>center</wp:align>
            </wp:positionH>
            <wp:positionV relativeFrom="page">
              <wp:posOffset>457835</wp:posOffset>
            </wp:positionV>
            <wp:extent cx="466725" cy="550590"/>
            <wp:effectExtent l="0" t="0" r="0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2B">
        <w:rPr>
          <w:b/>
          <w:bCs/>
          <w:szCs w:val="28"/>
        </w:rPr>
        <w:t>АДМИНИСТРАЦИЯ</w:t>
      </w:r>
    </w:p>
    <w:p w:rsidR="005C6314" w:rsidRPr="002F102B" w:rsidRDefault="005C6314" w:rsidP="005C6314">
      <w:pPr>
        <w:ind w:left="-540"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АЙДАРОВСКОГО СЕЛЬСКОГО ПОСЕЛЕНИЯ </w:t>
      </w:r>
    </w:p>
    <w:p w:rsidR="005C6314" w:rsidRPr="002F102B" w:rsidRDefault="005C6314" w:rsidP="005C6314">
      <w:pPr>
        <w:ind w:left="-540" w:firstLine="540"/>
        <w:jc w:val="center"/>
        <w:rPr>
          <w:b/>
          <w:bCs/>
          <w:szCs w:val="28"/>
        </w:rPr>
      </w:pPr>
      <w:r w:rsidRPr="002F102B">
        <w:rPr>
          <w:b/>
          <w:bCs/>
          <w:szCs w:val="28"/>
        </w:rPr>
        <w:t xml:space="preserve">РАМОНСКОГО МУНИЦИПАЛЬНОГО РАЙОНА </w:t>
      </w:r>
    </w:p>
    <w:p w:rsidR="005C6314" w:rsidRDefault="005C6314" w:rsidP="005C6314">
      <w:pPr>
        <w:jc w:val="center"/>
        <w:rPr>
          <w:b/>
          <w:bCs/>
          <w:szCs w:val="28"/>
        </w:rPr>
      </w:pPr>
      <w:r w:rsidRPr="002F102B">
        <w:rPr>
          <w:b/>
          <w:bCs/>
          <w:szCs w:val="28"/>
        </w:rPr>
        <w:t>ВОРОНЕЖСКОЙ ОБЛАСТИ</w:t>
      </w:r>
    </w:p>
    <w:p w:rsidR="005C6314" w:rsidRPr="00E41C8A" w:rsidRDefault="005C6314" w:rsidP="005C6314">
      <w:pPr>
        <w:jc w:val="center"/>
        <w:rPr>
          <w:b/>
          <w:spacing w:val="40"/>
          <w:szCs w:val="28"/>
        </w:rPr>
      </w:pPr>
    </w:p>
    <w:p w:rsidR="005C6314" w:rsidRDefault="005C6314" w:rsidP="005C6314">
      <w:pPr>
        <w:jc w:val="center"/>
        <w:outlineLvl w:val="0"/>
        <w:rPr>
          <w:b/>
          <w:spacing w:val="40"/>
          <w:sz w:val="32"/>
          <w:szCs w:val="32"/>
        </w:rPr>
      </w:pPr>
      <w:r w:rsidRPr="00E41C8A">
        <w:rPr>
          <w:b/>
          <w:spacing w:val="40"/>
          <w:sz w:val="32"/>
          <w:szCs w:val="32"/>
        </w:rPr>
        <w:t>ПОСТАНОВЛЕНИЕ</w:t>
      </w:r>
    </w:p>
    <w:p w:rsidR="00E95DFD" w:rsidRDefault="00E95DFD" w:rsidP="00E95DFD"/>
    <w:p w:rsidR="00E95DFD" w:rsidRPr="00950453" w:rsidRDefault="00E95DFD" w:rsidP="008061C0">
      <w:pPr>
        <w:tabs>
          <w:tab w:val="left" w:pos="3969"/>
        </w:tabs>
      </w:pPr>
      <w:r w:rsidRPr="00950453">
        <w:t>от ________________№________</w:t>
      </w:r>
      <w:r w:rsidR="008061C0">
        <w:t>_</w:t>
      </w:r>
    </w:p>
    <w:p w:rsidR="00E95DFD" w:rsidRPr="00F73239" w:rsidRDefault="00E95DFD" w:rsidP="00E95DFD">
      <w:pPr>
        <w:rPr>
          <w:sz w:val="18"/>
          <w:szCs w:val="18"/>
        </w:rPr>
      </w:pPr>
      <w:r w:rsidRPr="00950453">
        <w:t xml:space="preserve">            </w:t>
      </w:r>
      <w:r w:rsidR="00514286">
        <w:rPr>
          <w:sz w:val="18"/>
          <w:szCs w:val="18"/>
        </w:rPr>
        <w:t>с. Айдарово</w:t>
      </w:r>
    </w:p>
    <w:p w:rsidR="005D134A" w:rsidRDefault="005D134A" w:rsidP="005D134A">
      <w:pPr>
        <w:ind w:right="5527"/>
        <w:jc w:val="both"/>
        <w:rPr>
          <w:b/>
          <w:szCs w:val="28"/>
        </w:rPr>
      </w:pPr>
    </w:p>
    <w:p w:rsidR="00E95DFD" w:rsidRPr="004C6D56" w:rsidRDefault="00630E38" w:rsidP="00B925C6">
      <w:pPr>
        <w:ind w:right="5527"/>
        <w:jc w:val="both"/>
        <w:rPr>
          <w:b/>
          <w:szCs w:val="28"/>
        </w:rPr>
      </w:pPr>
      <w:r w:rsidRPr="004C6D56">
        <w:rPr>
          <w:b/>
          <w:szCs w:val="28"/>
        </w:rPr>
        <w:t>О</w:t>
      </w:r>
      <w:r w:rsidR="00457169">
        <w:rPr>
          <w:b/>
          <w:szCs w:val="28"/>
        </w:rPr>
        <w:t xml:space="preserve"> комплексном развитии территории нежилой застройки </w:t>
      </w:r>
      <w:r w:rsidR="003779A4">
        <w:rPr>
          <w:b/>
          <w:szCs w:val="28"/>
        </w:rPr>
        <w:t xml:space="preserve">в </w:t>
      </w:r>
      <w:r w:rsidR="005D134A" w:rsidRPr="00A61E35">
        <w:rPr>
          <w:b/>
          <w:szCs w:val="28"/>
        </w:rPr>
        <w:t>по адресу:</w:t>
      </w:r>
      <w:r w:rsidR="00B925C6">
        <w:rPr>
          <w:b/>
          <w:szCs w:val="28"/>
        </w:rPr>
        <w:t xml:space="preserve"> </w:t>
      </w:r>
      <w:r w:rsidR="005D134A">
        <w:rPr>
          <w:b/>
          <w:szCs w:val="28"/>
        </w:rPr>
        <w:t>Воронежская область, Рамонский</w:t>
      </w:r>
      <w:r w:rsidR="00B36B4D">
        <w:rPr>
          <w:b/>
          <w:szCs w:val="28"/>
        </w:rPr>
        <w:t xml:space="preserve"> муниципальный район</w:t>
      </w:r>
      <w:r w:rsidR="005D134A">
        <w:rPr>
          <w:b/>
          <w:szCs w:val="28"/>
        </w:rPr>
        <w:t>,</w:t>
      </w:r>
      <w:r w:rsidR="00B36B4D">
        <w:rPr>
          <w:b/>
          <w:szCs w:val="28"/>
        </w:rPr>
        <w:t xml:space="preserve"> Айдаровское сельское поселение, территория Промышленная зона 5, земельный участок 17</w:t>
      </w:r>
      <w:r w:rsidR="005D134A" w:rsidRPr="00A61E35">
        <w:rPr>
          <w:b/>
          <w:szCs w:val="28"/>
        </w:rPr>
        <w:t xml:space="preserve"> </w:t>
      </w:r>
    </w:p>
    <w:p w:rsidR="00630E38" w:rsidRDefault="00630E38" w:rsidP="00630E38">
      <w:pPr>
        <w:pStyle w:val="a3"/>
        <w:spacing w:line="360" w:lineRule="auto"/>
        <w:ind w:left="0"/>
        <w:jc w:val="both"/>
        <w:rPr>
          <w:szCs w:val="28"/>
        </w:rPr>
      </w:pPr>
    </w:p>
    <w:p w:rsidR="004C6D56" w:rsidRDefault="004C6D56" w:rsidP="001213E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b/>
          <w:szCs w:val="28"/>
          <w:lang w:eastAsia="en-US"/>
        </w:rPr>
      </w:pPr>
      <w:r w:rsidRPr="004C6D56">
        <w:rPr>
          <w:rFonts w:eastAsia="Calibri"/>
          <w:szCs w:val="28"/>
          <w:lang w:eastAsia="en-US"/>
        </w:rPr>
        <w:t>В соответствии с </w:t>
      </w:r>
      <w:r w:rsidR="00CF69C5">
        <w:rPr>
          <w:rFonts w:eastAsia="Calibri"/>
          <w:szCs w:val="28"/>
          <w:lang w:eastAsia="en-US"/>
        </w:rPr>
        <w:t xml:space="preserve">пунктом 1 части 4 статьи 65 </w:t>
      </w:r>
      <w:hyperlink r:id="rId9" w:history="1">
        <w:r w:rsidRPr="004C6D56">
          <w:rPr>
            <w:rStyle w:val="a6"/>
            <w:rFonts w:eastAsia="Calibri"/>
            <w:color w:val="auto"/>
            <w:szCs w:val="28"/>
            <w:u w:val="none"/>
            <w:lang w:eastAsia="en-US"/>
          </w:rPr>
          <w:t>Градостроительн</w:t>
        </w:r>
        <w:r w:rsidR="00CF69C5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ого </w:t>
        </w:r>
        <w:r w:rsidR="00033F48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 кодекс</w:t>
        </w:r>
        <w:r w:rsidR="002D13CD">
          <w:rPr>
            <w:rStyle w:val="a6"/>
            <w:rFonts w:eastAsia="Calibri"/>
            <w:color w:val="auto"/>
            <w:szCs w:val="28"/>
            <w:u w:val="none"/>
            <w:lang w:eastAsia="en-US"/>
          </w:rPr>
          <w:t>а</w:t>
        </w:r>
        <w:r w:rsidR="00033F48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 Российской Федерации</w:t>
        </w:r>
      </w:hyperlink>
      <w:r w:rsidRPr="004C6D56">
        <w:rPr>
          <w:rFonts w:eastAsia="Calibri"/>
          <w:szCs w:val="28"/>
          <w:lang w:eastAsia="en-US"/>
        </w:rPr>
        <w:t>, </w:t>
      </w:r>
      <w:r w:rsidR="003779A4">
        <w:rPr>
          <w:rFonts w:eastAsia="Calibri"/>
          <w:szCs w:val="28"/>
          <w:lang w:eastAsia="en-US"/>
        </w:rPr>
        <w:t xml:space="preserve">Указом Губернатора Воронежской области </w:t>
      </w:r>
      <w:r w:rsidR="00FA2702">
        <w:rPr>
          <w:rFonts w:eastAsia="Calibri"/>
          <w:szCs w:val="28"/>
          <w:lang w:eastAsia="en-US"/>
        </w:rPr>
        <w:t>от 02.09.202</w:t>
      </w:r>
      <w:r w:rsidR="00431813">
        <w:rPr>
          <w:rFonts w:eastAsia="Calibri"/>
          <w:szCs w:val="28"/>
          <w:lang w:eastAsia="en-US"/>
        </w:rPr>
        <w:t>1</w:t>
      </w:r>
      <w:r w:rsidR="00FA2702">
        <w:rPr>
          <w:rFonts w:eastAsia="Calibri"/>
          <w:szCs w:val="28"/>
          <w:lang w:eastAsia="en-US"/>
        </w:rPr>
        <w:t xml:space="preserve"> № 165-у «О компл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>ексном развитии территори</w:t>
      </w:r>
      <w:r w:rsidR="00FA2702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й </w:t>
      </w:r>
      <w:r w:rsidR="00BF093C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                         </w:t>
      </w:r>
      <w:r w:rsidR="00FA2702">
        <w:rPr>
          <w:rStyle w:val="a6"/>
          <w:rFonts w:eastAsia="Calibri"/>
          <w:color w:val="auto"/>
          <w:szCs w:val="28"/>
          <w:u w:val="none"/>
          <w:lang w:eastAsia="en-US"/>
        </w:rPr>
        <w:t>Воронежской области»</w:t>
      </w:r>
      <w:r w:rsidR="00F45907">
        <w:rPr>
          <w:rStyle w:val="a6"/>
          <w:rFonts w:eastAsia="Calibri"/>
          <w:color w:val="auto"/>
          <w:szCs w:val="28"/>
          <w:u w:val="none"/>
          <w:lang w:eastAsia="en-US"/>
        </w:rPr>
        <w:t>,</w:t>
      </w:r>
      <w:r w:rsidR="00BF093C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Уставом </w:t>
      </w:r>
      <w:r w:rsidR="00514286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Айдаровского сельского поселения 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>Рамонского муниципального района</w:t>
      </w:r>
      <w:r w:rsidR="00514286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Воронежской области,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</w:t>
      </w:r>
      <w:r w:rsidR="003052D4">
        <w:rPr>
          <w:rStyle w:val="a6"/>
          <w:rFonts w:eastAsia="Calibri"/>
          <w:color w:val="auto"/>
          <w:szCs w:val="28"/>
          <w:u w:val="none"/>
          <w:lang w:eastAsia="en-US"/>
        </w:rPr>
        <w:t>адми</w:t>
      </w:r>
      <w:r w:rsidR="002E4619">
        <w:rPr>
          <w:rFonts w:eastAsia="Calibri"/>
          <w:szCs w:val="28"/>
          <w:lang w:eastAsia="en-US"/>
        </w:rPr>
        <w:t xml:space="preserve">нистрация </w:t>
      </w:r>
      <w:r w:rsidR="00BF093C">
        <w:rPr>
          <w:rFonts w:eastAsia="Calibri"/>
          <w:szCs w:val="28"/>
          <w:lang w:eastAsia="en-US"/>
        </w:rPr>
        <w:t xml:space="preserve"> </w:t>
      </w:r>
      <w:r w:rsidR="00514286">
        <w:rPr>
          <w:rFonts w:eastAsia="Calibri"/>
          <w:szCs w:val="28"/>
          <w:lang w:eastAsia="en-US"/>
        </w:rPr>
        <w:t>Айдаровского сельского поселения Рамонского</w:t>
      </w:r>
      <w:r w:rsidR="00BF093C">
        <w:rPr>
          <w:rFonts w:eastAsia="Calibri"/>
          <w:szCs w:val="28"/>
          <w:lang w:eastAsia="en-US"/>
        </w:rPr>
        <w:t xml:space="preserve"> </w:t>
      </w:r>
      <w:r w:rsidRPr="00630E38">
        <w:rPr>
          <w:rFonts w:eastAsia="Calibri"/>
          <w:szCs w:val="28"/>
          <w:lang w:eastAsia="en-US"/>
        </w:rPr>
        <w:t>муниципальн</w:t>
      </w:r>
      <w:r w:rsidR="002E4619">
        <w:rPr>
          <w:rFonts w:eastAsia="Calibri"/>
          <w:szCs w:val="28"/>
          <w:lang w:eastAsia="en-US"/>
        </w:rPr>
        <w:t xml:space="preserve">ого района Воронежской области </w:t>
      </w:r>
      <w:r w:rsidRPr="00630E38">
        <w:rPr>
          <w:rFonts w:eastAsia="Calibri"/>
          <w:b/>
          <w:szCs w:val="28"/>
          <w:lang w:eastAsia="en-US"/>
        </w:rPr>
        <w:t>п о с т а н о в л я е т:</w:t>
      </w:r>
    </w:p>
    <w:p w:rsidR="00A82C81" w:rsidRPr="00744F36" w:rsidRDefault="00BF093C" w:rsidP="00EE3A61">
      <w:pPr>
        <w:pStyle w:val="a3"/>
        <w:numPr>
          <w:ilvl w:val="0"/>
          <w:numId w:val="1"/>
        </w:numPr>
        <w:spacing w:line="360" w:lineRule="auto"/>
        <w:ind w:left="0" w:firstLine="710"/>
        <w:jc w:val="both"/>
        <w:rPr>
          <w:rFonts w:eastAsia="Calibri"/>
          <w:szCs w:val="28"/>
          <w:lang w:eastAsia="en-US"/>
        </w:rPr>
      </w:pPr>
      <w:r w:rsidRPr="00744F36">
        <w:rPr>
          <w:rFonts w:eastAsia="Calibri"/>
          <w:szCs w:val="28"/>
          <w:lang w:eastAsia="en-US"/>
        </w:rPr>
        <w:t xml:space="preserve">Принять решение о комплексном развитии территории нежилой </w:t>
      </w:r>
      <w:r w:rsidR="005C6314" w:rsidRPr="00744F36">
        <w:rPr>
          <w:rFonts w:eastAsia="Calibri"/>
          <w:szCs w:val="28"/>
          <w:lang w:eastAsia="en-US"/>
        </w:rPr>
        <w:t>застройки площадью</w:t>
      </w:r>
      <w:r w:rsidR="005C022F" w:rsidRPr="00744F36">
        <w:rPr>
          <w:rFonts w:eastAsia="Calibri"/>
          <w:szCs w:val="28"/>
          <w:lang w:eastAsia="en-US"/>
        </w:rPr>
        <w:t xml:space="preserve"> </w:t>
      </w:r>
      <w:r w:rsidR="005D134A" w:rsidRPr="00744F36">
        <w:rPr>
          <w:rFonts w:eastAsia="Calibri"/>
          <w:szCs w:val="28"/>
          <w:lang w:eastAsia="en-US"/>
        </w:rPr>
        <w:t>253 </w:t>
      </w:r>
      <w:r w:rsidR="005C6314" w:rsidRPr="00744F36">
        <w:rPr>
          <w:rFonts w:eastAsia="Calibri"/>
          <w:szCs w:val="28"/>
          <w:lang w:eastAsia="en-US"/>
        </w:rPr>
        <w:t xml:space="preserve">283 </w:t>
      </w:r>
      <w:proofErr w:type="spellStart"/>
      <w:r w:rsidR="005C6314" w:rsidRPr="00744F36">
        <w:rPr>
          <w:rFonts w:eastAsia="Calibri"/>
          <w:szCs w:val="28"/>
          <w:lang w:eastAsia="en-US"/>
        </w:rPr>
        <w:t>кв.м</w:t>
      </w:r>
      <w:proofErr w:type="spellEnd"/>
      <w:r w:rsidR="005C6314" w:rsidRPr="00744F36">
        <w:rPr>
          <w:rFonts w:eastAsia="Calibri"/>
          <w:szCs w:val="28"/>
          <w:lang w:eastAsia="en-US"/>
        </w:rPr>
        <w:t>.</w:t>
      </w:r>
      <w:r w:rsidR="00A82C81" w:rsidRPr="00744F36">
        <w:rPr>
          <w:rFonts w:eastAsia="Calibri"/>
          <w:szCs w:val="28"/>
          <w:lang w:eastAsia="en-US"/>
        </w:rPr>
        <w:t>, расположенной</w:t>
      </w:r>
      <w:r w:rsidR="005D134A" w:rsidRPr="00744F36">
        <w:rPr>
          <w:rFonts w:eastAsia="Calibri"/>
          <w:szCs w:val="28"/>
          <w:lang w:eastAsia="en-US"/>
        </w:rPr>
        <w:t xml:space="preserve"> по адресу: Воронежская область, </w:t>
      </w:r>
      <w:r w:rsidR="00B36B4D">
        <w:rPr>
          <w:rFonts w:eastAsia="Calibri"/>
          <w:szCs w:val="28"/>
          <w:lang w:eastAsia="en-US"/>
        </w:rPr>
        <w:t>Р</w:t>
      </w:r>
      <w:r w:rsidR="005D134A" w:rsidRPr="00744F36">
        <w:rPr>
          <w:rFonts w:eastAsia="Calibri"/>
          <w:szCs w:val="28"/>
          <w:lang w:eastAsia="en-US"/>
        </w:rPr>
        <w:t>амонский</w:t>
      </w:r>
      <w:r w:rsidR="00B36B4D">
        <w:rPr>
          <w:rFonts w:eastAsia="Calibri"/>
          <w:szCs w:val="28"/>
          <w:lang w:eastAsia="en-US"/>
        </w:rPr>
        <w:t xml:space="preserve"> муниципальный район</w:t>
      </w:r>
      <w:r w:rsidR="005D134A" w:rsidRPr="00744F36">
        <w:rPr>
          <w:rFonts w:eastAsia="Calibri"/>
          <w:szCs w:val="28"/>
          <w:lang w:eastAsia="en-US"/>
        </w:rPr>
        <w:t xml:space="preserve">, </w:t>
      </w:r>
      <w:r w:rsidR="00B36B4D">
        <w:rPr>
          <w:rFonts w:eastAsia="Calibri"/>
          <w:szCs w:val="28"/>
          <w:lang w:eastAsia="en-US"/>
        </w:rPr>
        <w:t xml:space="preserve">Айдаровское сельское </w:t>
      </w:r>
      <w:r w:rsidR="005C6314">
        <w:rPr>
          <w:rFonts w:eastAsia="Calibri"/>
          <w:szCs w:val="28"/>
          <w:lang w:eastAsia="en-US"/>
        </w:rPr>
        <w:t>поселение, территория</w:t>
      </w:r>
      <w:r w:rsidR="00B36B4D">
        <w:rPr>
          <w:rFonts w:eastAsia="Calibri"/>
          <w:szCs w:val="28"/>
          <w:lang w:eastAsia="en-US"/>
        </w:rPr>
        <w:t xml:space="preserve"> Промышленная зона 5, земельный участок 17,</w:t>
      </w:r>
      <w:r w:rsidR="005D134A" w:rsidRPr="00744F36">
        <w:rPr>
          <w:rFonts w:eastAsia="Calibri"/>
          <w:szCs w:val="28"/>
          <w:lang w:eastAsia="en-US"/>
        </w:rPr>
        <w:t xml:space="preserve"> в</w:t>
      </w:r>
      <w:r w:rsidR="00A82C81" w:rsidRPr="00744F36">
        <w:rPr>
          <w:rFonts w:eastAsia="Calibri"/>
          <w:szCs w:val="28"/>
          <w:lang w:eastAsia="en-US"/>
        </w:rPr>
        <w:t xml:space="preserve"> границах земельн</w:t>
      </w:r>
      <w:r w:rsidR="005D134A" w:rsidRPr="00744F36">
        <w:rPr>
          <w:rFonts w:eastAsia="Calibri"/>
          <w:szCs w:val="28"/>
          <w:lang w:eastAsia="en-US"/>
        </w:rPr>
        <w:t>ого</w:t>
      </w:r>
      <w:r w:rsidR="00A82C81" w:rsidRPr="00744F36">
        <w:rPr>
          <w:rFonts w:eastAsia="Calibri"/>
          <w:szCs w:val="28"/>
          <w:lang w:eastAsia="en-US"/>
        </w:rPr>
        <w:t xml:space="preserve"> участк</w:t>
      </w:r>
      <w:r w:rsidR="005D134A" w:rsidRPr="00744F36">
        <w:rPr>
          <w:rFonts w:eastAsia="Calibri"/>
          <w:szCs w:val="28"/>
          <w:lang w:eastAsia="en-US"/>
        </w:rPr>
        <w:t>а</w:t>
      </w:r>
      <w:r w:rsidR="00A82C81" w:rsidRPr="00744F36">
        <w:rPr>
          <w:rFonts w:eastAsia="Calibri"/>
          <w:szCs w:val="28"/>
          <w:lang w:eastAsia="en-US"/>
        </w:rPr>
        <w:t xml:space="preserve"> с кадастровым номер</w:t>
      </w:r>
      <w:r w:rsidR="005D134A" w:rsidRPr="00744F36">
        <w:rPr>
          <w:rFonts w:eastAsia="Calibri"/>
          <w:szCs w:val="28"/>
          <w:lang w:eastAsia="en-US"/>
        </w:rPr>
        <w:t>ом</w:t>
      </w:r>
      <w:r w:rsidR="00A82C81" w:rsidRPr="00744F36">
        <w:rPr>
          <w:rFonts w:eastAsia="Calibri"/>
          <w:szCs w:val="28"/>
          <w:lang w:eastAsia="en-US"/>
        </w:rPr>
        <w:t xml:space="preserve"> 36:25:0000000:</w:t>
      </w:r>
      <w:r w:rsidR="005C6314" w:rsidRPr="00744F36">
        <w:rPr>
          <w:rFonts w:eastAsia="Calibri"/>
          <w:szCs w:val="28"/>
          <w:lang w:eastAsia="en-US"/>
        </w:rPr>
        <w:t>14656 (</w:t>
      </w:r>
      <w:r w:rsidR="00E12C73" w:rsidRPr="00744F36">
        <w:rPr>
          <w:rFonts w:eastAsia="Calibri"/>
          <w:szCs w:val="28"/>
          <w:lang w:eastAsia="en-US"/>
        </w:rPr>
        <w:t>далее</w:t>
      </w:r>
      <w:r w:rsidR="002D13CD" w:rsidRPr="00744F36">
        <w:rPr>
          <w:rFonts w:eastAsia="Calibri"/>
          <w:szCs w:val="28"/>
          <w:lang w:eastAsia="en-US"/>
        </w:rPr>
        <w:t xml:space="preserve"> </w:t>
      </w:r>
      <w:r w:rsidR="00E12C73" w:rsidRPr="00744F36">
        <w:rPr>
          <w:rFonts w:eastAsia="Calibri"/>
          <w:szCs w:val="28"/>
          <w:lang w:eastAsia="en-US"/>
        </w:rPr>
        <w:t>- Решение)</w:t>
      </w:r>
      <w:r w:rsidR="00A82C81" w:rsidRPr="00744F36">
        <w:rPr>
          <w:rFonts w:eastAsia="Calibri"/>
          <w:szCs w:val="28"/>
          <w:lang w:eastAsia="en-US"/>
        </w:rPr>
        <w:t>.</w:t>
      </w:r>
      <w:r w:rsidR="005C022F" w:rsidRPr="00744F36">
        <w:rPr>
          <w:rFonts w:eastAsia="Calibri"/>
          <w:szCs w:val="28"/>
          <w:lang w:eastAsia="en-US"/>
        </w:rPr>
        <w:t xml:space="preserve"> </w:t>
      </w:r>
    </w:p>
    <w:p w:rsidR="00744F36" w:rsidRDefault="00CF69C5" w:rsidP="00744F36">
      <w:pPr>
        <w:pStyle w:val="a3"/>
        <w:numPr>
          <w:ilvl w:val="0"/>
          <w:numId w:val="1"/>
        </w:numPr>
        <w:spacing w:line="360" w:lineRule="auto"/>
        <w:ind w:left="709" w:firstLine="0"/>
        <w:jc w:val="both"/>
        <w:rPr>
          <w:rFonts w:eastAsia="Calibri"/>
          <w:szCs w:val="28"/>
          <w:lang w:eastAsia="en-US"/>
        </w:rPr>
      </w:pPr>
      <w:proofErr w:type="gramStart"/>
      <w:r w:rsidRPr="00744F36">
        <w:rPr>
          <w:rFonts w:eastAsia="Calibri"/>
          <w:szCs w:val="28"/>
          <w:lang w:eastAsia="en-US"/>
        </w:rPr>
        <w:t>Утвердить</w:t>
      </w:r>
      <w:r w:rsidR="00A82C81" w:rsidRPr="00744F36">
        <w:rPr>
          <w:rFonts w:eastAsia="Calibri"/>
          <w:szCs w:val="28"/>
          <w:lang w:eastAsia="en-US"/>
        </w:rPr>
        <w:t xml:space="preserve">:   </w:t>
      </w:r>
      <w:proofErr w:type="gramEnd"/>
      <w:r w:rsidR="00A82C81" w:rsidRPr="00744F36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</w:t>
      </w:r>
      <w:r w:rsidR="00E12C73" w:rsidRPr="00744F36">
        <w:rPr>
          <w:rFonts w:eastAsia="Calibri"/>
          <w:szCs w:val="28"/>
          <w:lang w:eastAsia="en-US"/>
        </w:rPr>
        <w:t xml:space="preserve">                       </w:t>
      </w:r>
      <w:r w:rsidR="00E52311" w:rsidRPr="00744F36">
        <w:rPr>
          <w:rFonts w:eastAsia="Calibri"/>
          <w:szCs w:val="28"/>
          <w:lang w:eastAsia="en-US"/>
        </w:rPr>
        <w:t xml:space="preserve">                    </w:t>
      </w:r>
      <w:r w:rsidR="00C13641" w:rsidRPr="00744F36">
        <w:rPr>
          <w:rFonts w:eastAsia="Calibri"/>
          <w:szCs w:val="28"/>
          <w:lang w:eastAsia="en-US"/>
        </w:rPr>
        <w:t xml:space="preserve">                       </w:t>
      </w:r>
      <w:r w:rsidR="00744F36" w:rsidRPr="00744F36">
        <w:rPr>
          <w:rFonts w:eastAsia="Calibri"/>
          <w:szCs w:val="28"/>
          <w:lang w:eastAsia="en-US"/>
        </w:rPr>
        <w:t xml:space="preserve">        </w:t>
      </w:r>
      <w:r w:rsidR="00744F36">
        <w:rPr>
          <w:rFonts w:eastAsia="Calibri"/>
          <w:szCs w:val="28"/>
          <w:lang w:eastAsia="en-US"/>
        </w:rPr>
        <w:t xml:space="preserve">           </w:t>
      </w:r>
      <w:r w:rsidR="00E12C73" w:rsidRPr="00744F36">
        <w:rPr>
          <w:rFonts w:eastAsia="Calibri"/>
          <w:szCs w:val="28"/>
          <w:lang w:eastAsia="en-US"/>
        </w:rPr>
        <w:t>1) границу территории нежилой застройки, подлежащей комплексному</w:t>
      </w:r>
    </w:p>
    <w:p w:rsidR="00744F36" w:rsidRDefault="00E12C73" w:rsidP="00744F36">
      <w:pPr>
        <w:spacing w:line="360" w:lineRule="auto"/>
        <w:ind w:left="-709" w:firstLine="709"/>
        <w:jc w:val="both"/>
        <w:rPr>
          <w:rFonts w:eastAsia="Calibri"/>
          <w:szCs w:val="28"/>
          <w:lang w:eastAsia="en-US"/>
        </w:rPr>
      </w:pPr>
      <w:r w:rsidRPr="00744F36">
        <w:rPr>
          <w:rFonts w:eastAsia="Calibri"/>
          <w:szCs w:val="28"/>
          <w:lang w:eastAsia="en-US"/>
        </w:rPr>
        <w:t xml:space="preserve"> развитию, в соответствии с планом (схемой) границ территории нежилой </w:t>
      </w:r>
      <w:r w:rsidR="00744F36">
        <w:rPr>
          <w:rFonts w:eastAsia="Calibri"/>
          <w:szCs w:val="28"/>
          <w:lang w:eastAsia="en-US"/>
        </w:rPr>
        <w:t xml:space="preserve"> </w:t>
      </w:r>
    </w:p>
    <w:p w:rsidR="00E12C73" w:rsidRPr="00744F36" w:rsidRDefault="00744F36" w:rsidP="00744F36">
      <w:pPr>
        <w:spacing w:line="360" w:lineRule="auto"/>
        <w:ind w:left="-709" w:firstLine="14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5C6314" w:rsidRPr="00744F36">
        <w:rPr>
          <w:rFonts w:eastAsia="Calibri"/>
          <w:szCs w:val="28"/>
          <w:lang w:eastAsia="en-US"/>
        </w:rPr>
        <w:t>застройки согласно</w:t>
      </w:r>
      <w:r w:rsidRPr="00744F36">
        <w:rPr>
          <w:rFonts w:eastAsia="Calibri"/>
          <w:szCs w:val="28"/>
          <w:lang w:eastAsia="en-US"/>
        </w:rPr>
        <w:t xml:space="preserve"> </w:t>
      </w:r>
      <w:r w:rsidR="00D8515F" w:rsidRPr="00744F36">
        <w:rPr>
          <w:rFonts w:eastAsia="Calibri"/>
          <w:szCs w:val="28"/>
          <w:lang w:eastAsia="en-US"/>
        </w:rPr>
        <w:t>П</w:t>
      </w:r>
      <w:r w:rsidR="00E12C73" w:rsidRPr="00744F36">
        <w:rPr>
          <w:rFonts w:eastAsia="Calibri"/>
          <w:szCs w:val="28"/>
          <w:lang w:eastAsia="en-US"/>
        </w:rPr>
        <w:t>риложени</w:t>
      </w:r>
      <w:r w:rsidRPr="00744F36">
        <w:rPr>
          <w:rFonts w:eastAsia="Calibri"/>
          <w:szCs w:val="28"/>
          <w:lang w:eastAsia="en-US"/>
        </w:rPr>
        <w:t>ю</w:t>
      </w:r>
      <w:r w:rsidR="00E12C73" w:rsidRPr="00744F36">
        <w:rPr>
          <w:rFonts w:eastAsia="Calibri"/>
          <w:szCs w:val="28"/>
          <w:lang w:eastAsia="en-US"/>
        </w:rPr>
        <w:t xml:space="preserve"> 1;                                                                                                  </w:t>
      </w:r>
    </w:p>
    <w:p w:rsidR="00E12C73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</w:t>
      </w:r>
      <w:r w:rsidR="00E52311">
        <w:rPr>
          <w:rFonts w:eastAsia="Calibri"/>
          <w:szCs w:val="28"/>
          <w:lang w:eastAsia="en-US"/>
        </w:rPr>
        <w:t>2) перечень объектов капитального строительства, расположенных в границах территории нежилой застройки, подлежащей комплексному развитию, в том числе объектов капитального строительства, подлежащих сносу</w:t>
      </w:r>
      <w:r w:rsidR="00D8515F">
        <w:rPr>
          <w:rFonts w:eastAsia="Calibri"/>
          <w:szCs w:val="28"/>
          <w:lang w:eastAsia="en-US"/>
        </w:rPr>
        <w:t xml:space="preserve"> или реконструкции </w:t>
      </w:r>
      <w:r w:rsidR="00744F36">
        <w:rPr>
          <w:rFonts w:eastAsia="Calibri"/>
          <w:szCs w:val="28"/>
          <w:lang w:eastAsia="en-US"/>
        </w:rPr>
        <w:t xml:space="preserve">согласно </w:t>
      </w:r>
      <w:r w:rsidR="00D8515F">
        <w:rPr>
          <w:rFonts w:eastAsia="Calibri"/>
          <w:szCs w:val="28"/>
          <w:lang w:eastAsia="en-US"/>
        </w:rPr>
        <w:t>П</w:t>
      </w:r>
      <w:r w:rsidR="00D8515F" w:rsidRPr="00E52311">
        <w:rPr>
          <w:rFonts w:eastAsia="Calibri"/>
          <w:szCs w:val="28"/>
          <w:lang w:eastAsia="en-US"/>
        </w:rPr>
        <w:t>риложени</w:t>
      </w:r>
      <w:r w:rsidR="00744F36">
        <w:rPr>
          <w:rFonts w:eastAsia="Calibri"/>
          <w:szCs w:val="28"/>
          <w:lang w:eastAsia="en-US"/>
        </w:rPr>
        <w:t xml:space="preserve">ю </w:t>
      </w:r>
      <w:r w:rsidR="00D8515F">
        <w:rPr>
          <w:rFonts w:eastAsia="Calibri"/>
          <w:szCs w:val="28"/>
          <w:lang w:eastAsia="en-US"/>
        </w:rPr>
        <w:t>2</w:t>
      </w:r>
      <w:r w:rsidR="00D8515F" w:rsidRPr="00E52311">
        <w:rPr>
          <w:rFonts w:eastAsia="Calibri"/>
          <w:szCs w:val="28"/>
          <w:lang w:eastAsia="en-US"/>
        </w:rPr>
        <w:t>;</w:t>
      </w:r>
    </w:p>
    <w:p w:rsidR="00E52311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</w:t>
      </w:r>
      <w:r w:rsidR="00E52311">
        <w:rPr>
          <w:rFonts w:eastAsia="Calibri"/>
          <w:szCs w:val="28"/>
          <w:lang w:eastAsia="en-US"/>
        </w:rPr>
        <w:t>3)</w:t>
      </w:r>
      <w:r>
        <w:rPr>
          <w:rFonts w:eastAsia="Calibri"/>
          <w:szCs w:val="28"/>
          <w:lang w:eastAsia="en-US"/>
        </w:rPr>
        <w:t xml:space="preserve"> 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нежилой застройки </w:t>
      </w:r>
      <w:r w:rsidR="00744F36">
        <w:rPr>
          <w:rFonts w:eastAsia="Calibri"/>
          <w:szCs w:val="28"/>
          <w:lang w:eastAsia="en-US"/>
        </w:rPr>
        <w:t xml:space="preserve">согласно </w:t>
      </w:r>
      <w:r>
        <w:rPr>
          <w:rFonts w:eastAsia="Calibri"/>
          <w:szCs w:val="28"/>
          <w:lang w:eastAsia="en-US"/>
        </w:rPr>
        <w:t>Приложени</w:t>
      </w:r>
      <w:r w:rsidR="00744F36">
        <w:rPr>
          <w:rFonts w:eastAsia="Calibri"/>
          <w:szCs w:val="28"/>
          <w:lang w:eastAsia="en-US"/>
        </w:rPr>
        <w:t>ю</w:t>
      </w:r>
      <w:r>
        <w:rPr>
          <w:rFonts w:eastAsia="Calibri"/>
          <w:szCs w:val="28"/>
          <w:lang w:eastAsia="en-US"/>
        </w:rPr>
        <w:t xml:space="preserve"> 3;</w:t>
      </w:r>
    </w:p>
    <w:p w:rsidR="00E52311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</w:t>
      </w:r>
      <w:r w:rsidR="00E52311">
        <w:rPr>
          <w:rFonts w:eastAsia="Calibri"/>
          <w:szCs w:val="28"/>
          <w:lang w:eastAsia="en-US"/>
        </w:rPr>
        <w:t>4)</w:t>
      </w:r>
      <w:r>
        <w:rPr>
          <w:rFonts w:eastAsia="Calibri"/>
          <w:szCs w:val="28"/>
          <w:lang w:eastAsia="en-US"/>
        </w:rPr>
        <w:t xml:space="preserve"> предельные параметры разрешенного строительства, реконструкции объектов капитального строительства в границах территории нежилой застройки, подлежащей комплексному развитию </w:t>
      </w:r>
      <w:r w:rsidR="00744F36">
        <w:rPr>
          <w:rFonts w:eastAsia="Calibri"/>
          <w:szCs w:val="28"/>
          <w:lang w:eastAsia="en-US"/>
        </w:rPr>
        <w:t xml:space="preserve">согласно </w:t>
      </w:r>
      <w:r>
        <w:rPr>
          <w:rFonts w:eastAsia="Calibri"/>
          <w:szCs w:val="28"/>
          <w:lang w:eastAsia="en-US"/>
        </w:rPr>
        <w:t>Приложени</w:t>
      </w:r>
      <w:r w:rsidR="00744F36">
        <w:rPr>
          <w:rFonts w:eastAsia="Calibri"/>
          <w:szCs w:val="28"/>
          <w:lang w:eastAsia="en-US"/>
        </w:rPr>
        <w:t>ю</w:t>
      </w:r>
      <w:r>
        <w:rPr>
          <w:rFonts w:eastAsia="Calibri"/>
          <w:szCs w:val="28"/>
          <w:lang w:eastAsia="en-US"/>
        </w:rPr>
        <w:t xml:space="preserve"> 4</w:t>
      </w:r>
      <w:r w:rsidR="005D134A">
        <w:rPr>
          <w:rFonts w:eastAsia="Calibri"/>
          <w:szCs w:val="28"/>
          <w:lang w:eastAsia="en-US"/>
        </w:rPr>
        <w:t>.</w:t>
      </w:r>
    </w:p>
    <w:p w:rsidR="00C13641" w:rsidRDefault="00E52311" w:rsidP="009966B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Установить</w:t>
      </w:r>
      <w:r w:rsidR="00C13641">
        <w:rPr>
          <w:rFonts w:eastAsia="Calibri"/>
          <w:szCs w:val="28"/>
          <w:lang w:eastAsia="en-US"/>
        </w:rPr>
        <w:t>, что:</w:t>
      </w:r>
    </w:p>
    <w:p w:rsidR="00135F0E" w:rsidRDefault="005C6314" w:rsidP="00B921EB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реализация Решения</w:t>
      </w:r>
      <w:r w:rsidR="00C13641">
        <w:rPr>
          <w:rFonts w:eastAsia="Calibri"/>
          <w:szCs w:val="28"/>
          <w:lang w:eastAsia="en-US"/>
        </w:rPr>
        <w:t xml:space="preserve"> осуществляется по результатам </w:t>
      </w:r>
      <w:r w:rsidR="0054139D">
        <w:rPr>
          <w:rFonts w:eastAsia="Calibri"/>
          <w:szCs w:val="28"/>
          <w:lang w:eastAsia="en-US"/>
        </w:rPr>
        <w:t>конкурса</w:t>
      </w:r>
      <w:r w:rsidR="00C13641">
        <w:rPr>
          <w:rFonts w:eastAsia="Calibri"/>
          <w:szCs w:val="28"/>
          <w:lang w:eastAsia="en-US"/>
        </w:rPr>
        <w:t xml:space="preserve"> на право заключения договора о комплексном развитии территории нежилой застройки (далее - договор)</w:t>
      </w:r>
      <w:r w:rsidR="0041054B">
        <w:rPr>
          <w:rFonts w:eastAsia="Calibri"/>
          <w:szCs w:val="28"/>
          <w:lang w:eastAsia="en-US"/>
        </w:rPr>
        <w:t>;</w:t>
      </w:r>
      <w:r w:rsidR="00C13641" w:rsidRPr="00C13641">
        <w:rPr>
          <w:rFonts w:eastAsia="Calibri"/>
          <w:szCs w:val="28"/>
          <w:lang w:eastAsia="en-US"/>
        </w:rPr>
        <w:t xml:space="preserve">   </w:t>
      </w:r>
      <w:r w:rsidR="003506DF" w:rsidRPr="00C13641">
        <w:rPr>
          <w:rFonts w:eastAsia="Calibri"/>
          <w:szCs w:val="28"/>
          <w:lang w:eastAsia="en-US"/>
        </w:rPr>
        <w:t xml:space="preserve"> </w:t>
      </w:r>
    </w:p>
    <w:p w:rsidR="000E0E2B" w:rsidRPr="0041054B" w:rsidRDefault="000E0E2B" w:rsidP="000E0E2B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предельный срок подготовки документации по планировке территории в целях реализации Решения </w:t>
      </w:r>
      <w:r w:rsidR="00DF692C">
        <w:rPr>
          <w:szCs w:val="28"/>
        </w:rPr>
        <w:t>определяется в соответствии</w:t>
      </w:r>
      <w:bookmarkStart w:id="0" w:name="_GoBack"/>
      <w:bookmarkEnd w:id="0"/>
      <w:r w:rsidR="00DF692C">
        <w:rPr>
          <w:szCs w:val="28"/>
        </w:rPr>
        <w:t xml:space="preserve"> с условиями </w:t>
      </w:r>
      <w:r>
        <w:rPr>
          <w:szCs w:val="28"/>
        </w:rPr>
        <w:t>договора;</w:t>
      </w:r>
    </w:p>
    <w:p w:rsidR="000E0E2B" w:rsidRPr="000E0E2B" w:rsidRDefault="000E0E2B" w:rsidP="00F7408A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 w:rsidRPr="000E0E2B">
        <w:rPr>
          <w:szCs w:val="28"/>
        </w:rPr>
        <w:t xml:space="preserve">предельный срок реализации Решения составляет </w:t>
      </w:r>
      <w:r>
        <w:rPr>
          <w:szCs w:val="28"/>
        </w:rPr>
        <w:t xml:space="preserve">5 </w:t>
      </w:r>
      <w:r w:rsidRPr="000E0E2B">
        <w:rPr>
          <w:szCs w:val="28"/>
        </w:rPr>
        <w:t xml:space="preserve">лет с даты заключения договора. </w:t>
      </w:r>
    </w:p>
    <w:p w:rsidR="0065048A" w:rsidRPr="0065048A" w:rsidRDefault="0065048A" w:rsidP="009966B4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E07793">
        <w:rPr>
          <w:szCs w:val="28"/>
        </w:rPr>
        <w:t xml:space="preserve">Опубликовать настоящее </w:t>
      </w:r>
      <w:r w:rsidR="003062EE">
        <w:rPr>
          <w:szCs w:val="28"/>
        </w:rPr>
        <w:t>п</w:t>
      </w:r>
      <w:r w:rsidR="001573A6">
        <w:rPr>
          <w:szCs w:val="28"/>
        </w:rPr>
        <w:t>о</w:t>
      </w:r>
      <w:r w:rsidR="003062EE">
        <w:rPr>
          <w:szCs w:val="28"/>
        </w:rPr>
        <w:t>становление</w:t>
      </w:r>
      <w:r w:rsidR="00744F36">
        <w:rPr>
          <w:szCs w:val="28"/>
        </w:rPr>
        <w:t xml:space="preserve"> в периодическом печатном </w:t>
      </w:r>
      <w:r w:rsidRPr="00E07793">
        <w:rPr>
          <w:szCs w:val="28"/>
        </w:rPr>
        <w:t>издании органов местного самоуправления</w:t>
      </w:r>
      <w:r w:rsidR="00514286">
        <w:rPr>
          <w:szCs w:val="28"/>
        </w:rPr>
        <w:t xml:space="preserve"> Айдаровского сельского поселения</w:t>
      </w:r>
      <w:r w:rsidRPr="00E07793">
        <w:rPr>
          <w:szCs w:val="28"/>
        </w:rPr>
        <w:t xml:space="preserve"> Рамонского муниципального района Воронежской области «Муниципальный вестник»</w:t>
      </w:r>
      <w:r w:rsidR="009966B4">
        <w:rPr>
          <w:szCs w:val="28"/>
        </w:rPr>
        <w:t xml:space="preserve"> и </w:t>
      </w:r>
      <w:r w:rsidR="009966B4" w:rsidRPr="009966B4">
        <w:rPr>
          <w:szCs w:val="28"/>
        </w:rPr>
        <w:t>разместить на официальном сайте администрации Айдаровского сельского поселения Рамонского муниципального района Воронежской области в сети Интернет: http</w:t>
      </w:r>
      <w:r w:rsidR="009966B4">
        <w:rPr>
          <w:szCs w:val="28"/>
        </w:rPr>
        <w:t>s://aidarovskoe36.gosuslugi.ru/</w:t>
      </w:r>
      <w:r w:rsidRPr="009966B4">
        <w:rPr>
          <w:szCs w:val="28"/>
        </w:rPr>
        <w:t>.</w:t>
      </w:r>
    </w:p>
    <w:p w:rsidR="005C6314" w:rsidRPr="005C6314" w:rsidRDefault="005C6314" w:rsidP="009966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Cs w:val="28"/>
          <w:lang w:eastAsia="en-US"/>
        </w:rPr>
      </w:pPr>
      <w:r w:rsidRPr="005C6314">
        <w:rPr>
          <w:szCs w:val="28"/>
        </w:rPr>
        <w:t>Контроль исполнения настоящего постановления оставляю за собой.</w:t>
      </w:r>
      <w:r w:rsidRPr="005C6314">
        <w:rPr>
          <w:rFonts w:eastAsia="Calibri"/>
          <w:szCs w:val="28"/>
          <w:lang w:eastAsia="en-US"/>
        </w:rPr>
        <w:t xml:space="preserve"> </w:t>
      </w:r>
    </w:p>
    <w:p w:rsidR="005C6314" w:rsidRDefault="005C6314" w:rsidP="005C6314">
      <w:pPr>
        <w:pStyle w:val="a3"/>
        <w:ind w:left="0"/>
      </w:pPr>
    </w:p>
    <w:p w:rsidR="005C6314" w:rsidRPr="005C6314" w:rsidRDefault="005C6314" w:rsidP="005C6314">
      <w:pPr>
        <w:pStyle w:val="a3"/>
        <w:ind w:left="0"/>
        <w:rPr>
          <w:szCs w:val="28"/>
        </w:rPr>
      </w:pPr>
      <w:r w:rsidRPr="005C6314">
        <w:rPr>
          <w:szCs w:val="28"/>
        </w:rPr>
        <w:t xml:space="preserve">   Глава администрации </w:t>
      </w:r>
    </w:p>
    <w:p w:rsidR="005C6314" w:rsidRDefault="005C6314" w:rsidP="005C6314">
      <w:pPr>
        <w:pStyle w:val="a3"/>
        <w:ind w:left="0"/>
      </w:pPr>
      <w:r w:rsidRPr="005C6314">
        <w:rPr>
          <w:szCs w:val="28"/>
        </w:rPr>
        <w:t xml:space="preserve">   сельского поселения</w:t>
      </w:r>
      <w:r w:rsidRPr="005C6314">
        <w:rPr>
          <w:szCs w:val="28"/>
        </w:rPr>
        <w:tab/>
      </w:r>
      <w:r w:rsidRPr="005C6314">
        <w:rPr>
          <w:szCs w:val="28"/>
        </w:rPr>
        <w:tab/>
      </w:r>
      <w:r w:rsidRPr="005C6314">
        <w:rPr>
          <w:szCs w:val="28"/>
        </w:rPr>
        <w:tab/>
        <w:t xml:space="preserve">          </w:t>
      </w:r>
      <w:r w:rsidRPr="005C6314">
        <w:rPr>
          <w:szCs w:val="28"/>
        </w:rPr>
        <w:tab/>
        <w:t xml:space="preserve">                 </w:t>
      </w:r>
      <w:r>
        <w:rPr>
          <w:szCs w:val="28"/>
        </w:rPr>
        <w:t xml:space="preserve">      </w:t>
      </w:r>
      <w:r w:rsidRPr="005C6314">
        <w:rPr>
          <w:szCs w:val="28"/>
        </w:rPr>
        <w:t xml:space="preserve">        И.И. Дерманский</w:t>
      </w:r>
    </w:p>
    <w:sectPr w:rsidR="005C6314" w:rsidSect="00B36B4D">
      <w:headerReference w:type="default" r:id="rId10"/>
      <w:headerReference w:type="first" r:id="rId11"/>
      <w:pgSz w:w="11907" w:h="16840" w:code="9"/>
      <w:pgMar w:top="993" w:right="567" w:bottom="56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7A" w:rsidRDefault="0033157A" w:rsidP="00033F48">
      <w:r>
        <w:separator/>
      </w:r>
    </w:p>
  </w:endnote>
  <w:endnote w:type="continuationSeparator" w:id="0">
    <w:p w:rsidR="0033157A" w:rsidRDefault="0033157A" w:rsidP="0003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7A" w:rsidRDefault="0033157A" w:rsidP="00033F48">
      <w:r>
        <w:separator/>
      </w:r>
    </w:p>
  </w:footnote>
  <w:footnote w:type="continuationSeparator" w:id="0">
    <w:p w:rsidR="0033157A" w:rsidRDefault="0033157A" w:rsidP="0003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863342"/>
      <w:docPartObj>
        <w:docPartGallery w:val="Page Numbers (Top of Page)"/>
        <w:docPartUnique/>
      </w:docPartObj>
    </w:sdtPr>
    <w:sdtEndPr/>
    <w:sdtContent>
      <w:p w:rsidR="00033F48" w:rsidRDefault="00033F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2C">
          <w:rPr>
            <w:noProof/>
          </w:rPr>
          <w:t>2</w:t>
        </w:r>
        <w:r>
          <w:fldChar w:fldCharType="end"/>
        </w:r>
      </w:p>
    </w:sdtContent>
  </w:sdt>
  <w:p w:rsidR="00033F48" w:rsidRDefault="00033F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36" w:rsidRDefault="00C50DC5">
    <w:pPr>
      <w:pStyle w:val="a7"/>
    </w:pPr>
    <w:r>
      <w:t xml:space="preserve">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05B"/>
    <w:multiLevelType w:val="hybridMultilevel"/>
    <w:tmpl w:val="8E4CA6FC"/>
    <w:lvl w:ilvl="0" w:tplc="25C6A5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444FC8"/>
    <w:multiLevelType w:val="multilevel"/>
    <w:tmpl w:val="14A2C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D162B6"/>
    <w:multiLevelType w:val="hybridMultilevel"/>
    <w:tmpl w:val="5C023E5C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7905"/>
    <w:multiLevelType w:val="hybridMultilevel"/>
    <w:tmpl w:val="2BD294B4"/>
    <w:lvl w:ilvl="0" w:tplc="F79E17F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509260E"/>
    <w:multiLevelType w:val="hybridMultilevel"/>
    <w:tmpl w:val="616A8988"/>
    <w:lvl w:ilvl="0" w:tplc="25C6A5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6D0639D"/>
    <w:multiLevelType w:val="hybridMultilevel"/>
    <w:tmpl w:val="41AA6298"/>
    <w:lvl w:ilvl="0" w:tplc="08DC5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063B1F"/>
    <w:multiLevelType w:val="multilevel"/>
    <w:tmpl w:val="172E9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5BB44CE4"/>
    <w:multiLevelType w:val="multilevel"/>
    <w:tmpl w:val="14A2CB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786273"/>
    <w:multiLevelType w:val="hybridMultilevel"/>
    <w:tmpl w:val="96F2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4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45AEF"/>
    <w:multiLevelType w:val="multilevel"/>
    <w:tmpl w:val="14A2CB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890C2C"/>
    <w:multiLevelType w:val="multilevel"/>
    <w:tmpl w:val="821A86B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BCE61B3"/>
    <w:multiLevelType w:val="multilevel"/>
    <w:tmpl w:val="14A2C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D"/>
    <w:rsid w:val="0000741F"/>
    <w:rsid w:val="00007BDD"/>
    <w:rsid w:val="00014B1A"/>
    <w:rsid w:val="00033F48"/>
    <w:rsid w:val="000358CD"/>
    <w:rsid w:val="0004778B"/>
    <w:rsid w:val="00051334"/>
    <w:rsid w:val="000671EF"/>
    <w:rsid w:val="000772DE"/>
    <w:rsid w:val="0007795A"/>
    <w:rsid w:val="000874E5"/>
    <w:rsid w:val="0009382C"/>
    <w:rsid w:val="000A3B2F"/>
    <w:rsid w:val="000D1D41"/>
    <w:rsid w:val="000E0E2B"/>
    <w:rsid w:val="000E23BA"/>
    <w:rsid w:val="00114E82"/>
    <w:rsid w:val="001213EB"/>
    <w:rsid w:val="00134A00"/>
    <w:rsid w:val="00135F0E"/>
    <w:rsid w:val="001573A6"/>
    <w:rsid w:val="00157EA7"/>
    <w:rsid w:val="00160798"/>
    <w:rsid w:val="00161D0D"/>
    <w:rsid w:val="00164B11"/>
    <w:rsid w:val="001733AF"/>
    <w:rsid w:val="00176CDD"/>
    <w:rsid w:val="001A3F96"/>
    <w:rsid w:val="001A55B5"/>
    <w:rsid w:val="001A595F"/>
    <w:rsid w:val="001D0101"/>
    <w:rsid w:val="001E5AEC"/>
    <w:rsid w:val="001F5524"/>
    <w:rsid w:val="00200EB9"/>
    <w:rsid w:val="00202EFD"/>
    <w:rsid w:val="00232190"/>
    <w:rsid w:val="00232256"/>
    <w:rsid w:val="0023785C"/>
    <w:rsid w:val="00245754"/>
    <w:rsid w:val="0027721A"/>
    <w:rsid w:val="00291905"/>
    <w:rsid w:val="002B3467"/>
    <w:rsid w:val="002B5C93"/>
    <w:rsid w:val="002D13CD"/>
    <w:rsid w:val="002D69D1"/>
    <w:rsid w:val="002E4619"/>
    <w:rsid w:val="003052D4"/>
    <w:rsid w:val="00305A74"/>
    <w:rsid w:val="003062EE"/>
    <w:rsid w:val="003110C2"/>
    <w:rsid w:val="0033157A"/>
    <w:rsid w:val="00331F3F"/>
    <w:rsid w:val="0034410E"/>
    <w:rsid w:val="003506DF"/>
    <w:rsid w:val="00360264"/>
    <w:rsid w:val="003779A4"/>
    <w:rsid w:val="003D4591"/>
    <w:rsid w:val="003F708E"/>
    <w:rsid w:val="0041054B"/>
    <w:rsid w:val="004115E2"/>
    <w:rsid w:val="004143F8"/>
    <w:rsid w:val="00422448"/>
    <w:rsid w:val="00431813"/>
    <w:rsid w:val="0045195D"/>
    <w:rsid w:val="00457169"/>
    <w:rsid w:val="00457C01"/>
    <w:rsid w:val="00472D72"/>
    <w:rsid w:val="004C6D56"/>
    <w:rsid w:val="004D4109"/>
    <w:rsid w:val="00514286"/>
    <w:rsid w:val="005226E5"/>
    <w:rsid w:val="00527E66"/>
    <w:rsid w:val="0054139D"/>
    <w:rsid w:val="00572F0E"/>
    <w:rsid w:val="005C022F"/>
    <w:rsid w:val="005C1416"/>
    <w:rsid w:val="005C6314"/>
    <w:rsid w:val="005D0105"/>
    <w:rsid w:val="005D134A"/>
    <w:rsid w:val="005D7328"/>
    <w:rsid w:val="005E4EEA"/>
    <w:rsid w:val="00600FCC"/>
    <w:rsid w:val="00602C65"/>
    <w:rsid w:val="00623546"/>
    <w:rsid w:val="00630E38"/>
    <w:rsid w:val="0065048A"/>
    <w:rsid w:val="00650DE1"/>
    <w:rsid w:val="006633DE"/>
    <w:rsid w:val="00697FBA"/>
    <w:rsid w:val="006A5764"/>
    <w:rsid w:val="006C5EA7"/>
    <w:rsid w:val="006E55DB"/>
    <w:rsid w:val="00707DDC"/>
    <w:rsid w:val="00711243"/>
    <w:rsid w:val="00722498"/>
    <w:rsid w:val="00744F36"/>
    <w:rsid w:val="0079551D"/>
    <w:rsid w:val="00797542"/>
    <w:rsid w:val="007B314C"/>
    <w:rsid w:val="007C0812"/>
    <w:rsid w:val="007F630B"/>
    <w:rsid w:val="00804C88"/>
    <w:rsid w:val="008061C0"/>
    <w:rsid w:val="0081216E"/>
    <w:rsid w:val="00847DC6"/>
    <w:rsid w:val="00885547"/>
    <w:rsid w:val="00897A89"/>
    <w:rsid w:val="008D7F65"/>
    <w:rsid w:val="008F3727"/>
    <w:rsid w:val="0090606A"/>
    <w:rsid w:val="009110A2"/>
    <w:rsid w:val="00937C40"/>
    <w:rsid w:val="00945A04"/>
    <w:rsid w:val="009554AA"/>
    <w:rsid w:val="00965203"/>
    <w:rsid w:val="00981169"/>
    <w:rsid w:val="0099161C"/>
    <w:rsid w:val="009966B4"/>
    <w:rsid w:val="009B3FB0"/>
    <w:rsid w:val="009D09ED"/>
    <w:rsid w:val="009D5988"/>
    <w:rsid w:val="009E055D"/>
    <w:rsid w:val="00A0783A"/>
    <w:rsid w:val="00A25C00"/>
    <w:rsid w:val="00A4687E"/>
    <w:rsid w:val="00A74530"/>
    <w:rsid w:val="00A82C81"/>
    <w:rsid w:val="00A90E22"/>
    <w:rsid w:val="00B02696"/>
    <w:rsid w:val="00B03EFF"/>
    <w:rsid w:val="00B0730B"/>
    <w:rsid w:val="00B11C3C"/>
    <w:rsid w:val="00B22FA2"/>
    <w:rsid w:val="00B36B4D"/>
    <w:rsid w:val="00B921EB"/>
    <w:rsid w:val="00B925C6"/>
    <w:rsid w:val="00BC2A3D"/>
    <w:rsid w:val="00BD6239"/>
    <w:rsid w:val="00BF093C"/>
    <w:rsid w:val="00C13641"/>
    <w:rsid w:val="00C30CC7"/>
    <w:rsid w:val="00C3596D"/>
    <w:rsid w:val="00C50DC5"/>
    <w:rsid w:val="00C67F06"/>
    <w:rsid w:val="00C711C9"/>
    <w:rsid w:val="00C732A4"/>
    <w:rsid w:val="00CA5CDD"/>
    <w:rsid w:val="00CD69DA"/>
    <w:rsid w:val="00CE7C85"/>
    <w:rsid w:val="00CF69C5"/>
    <w:rsid w:val="00D0152B"/>
    <w:rsid w:val="00D134F2"/>
    <w:rsid w:val="00D5774C"/>
    <w:rsid w:val="00D80A91"/>
    <w:rsid w:val="00D8515F"/>
    <w:rsid w:val="00DA3829"/>
    <w:rsid w:val="00DE54BF"/>
    <w:rsid w:val="00DF692C"/>
    <w:rsid w:val="00E00131"/>
    <w:rsid w:val="00E12C73"/>
    <w:rsid w:val="00E2573B"/>
    <w:rsid w:val="00E415FF"/>
    <w:rsid w:val="00E43021"/>
    <w:rsid w:val="00E44041"/>
    <w:rsid w:val="00E464AB"/>
    <w:rsid w:val="00E52311"/>
    <w:rsid w:val="00E52FB9"/>
    <w:rsid w:val="00E87EF5"/>
    <w:rsid w:val="00E93137"/>
    <w:rsid w:val="00E94C49"/>
    <w:rsid w:val="00E95DFD"/>
    <w:rsid w:val="00E96DE1"/>
    <w:rsid w:val="00EA58C8"/>
    <w:rsid w:val="00ED19F8"/>
    <w:rsid w:val="00F03ADD"/>
    <w:rsid w:val="00F0764B"/>
    <w:rsid w:val="00F2661A"/>
    <w:rsid w:val="00F45907"/>
    <w:rsid w:val="00F475DE"/>
    <w:rsid w:val="00F90C6F"/>
    <w:rsid w:val="00F939AE"/>
    <w:rsid w:val="00FA1571"/>
    <w:rsid w:val="00FA2702"/>
    <w:rsid w:val="00FA7D99"/>
    <w:rsid w:val="00FB0D22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38B8"/>
  <w15:chartTrackingRefBased/>
  <w15:docId w15:val="{B3898F5B-8D69-4B3C-93E9-3BB9F4D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3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C6D5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D6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CD69DA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b">
    <w:name w:val="footnote text"/>
    <w:basedOn w:val="a"/>
    <w:link w:val="ac"/>
    <w:uiPriority w:val="99"/>
    <w:unhideWhenUsed/>
    <w:rsid w:val="00CD69DA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customStyle="1" w:styleId="ac">
    <w:name w:val="Текст сноски Знак"/>
    <w:basedOn w:val="a0"/>
    <w:link w:val="ab"/>
    <w:uiPriority w:val="99"/>
    <w:rsid w:val="00CD69DA"/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styleId="ad">
    <w:name w:val="footnote reference"/>
    <w:semiHidden/>
    <w:unhideWhenUsed/>
    <w:rsid w:val="00CD6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24D4-4727-4E68-A952-7CB4D429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User</cp:lastModifiedBy>
  <cp:revision>12</cp:revision>
  <cp:lastPrinted>2025-03-25T13:05:00Z</cp:lastPrinted>
  <dcterms:created xsi:type="dcterms:W3CDTF">2025-03-25T06:15:00Z</dcterms:created>
  <dcterms:modified xsi:type="dcterms:W3CDTF">2025-05-07T10:43:00Z</dcterms:modified>
</cp:coreProperties>
</file>